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91" w:rsidRDefault="00B1789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17891" w:rsidRDefault="00B17891">
      <w:pPr>
        <w:pStyle w:val="ConsPlusNormal"/>
        <w:jc w:val="both"/>
        <w:outlineLvl w:val="0"/>
      </w:pPr>
    </w:p>
    <w:p w:rsidR="00B17891" w:rsidRDefault="00B1789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17891" w:rsidRDefault="00B17891">
      <w:pPr>
        <w:pStyle w:val="ConsPlusTitle"/>
        <w:jc w:val="both"/>
      </w:pPr>
    </w:p>
    <w:p w:rsidR="00B17891" w:rsidRDefault="00B17891">
      <w:pPr>
        <w:pStyle w:val="ConsPlusTitle"/>
        <w:jc w:val="center"/>
      </w:pPr>
      <w:r>
        <w:t>РАСПОРЯЖЕНИЕ</w:t>
      </w:r>
    </w:p>
    <w:p w:rsidR="00B17891" w:rsidRDefault="00B17891">
      <w:pPr>
        <w:pStyle w:val="ConsPlusTitle"/>
        <w:jc w:val="center"/>
      </w:pPr>
      <w:r>
        <w:t>от 18 декабря 2025 г. N 3867-р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ind w:firstLine="540"/>
        <w:jc w:val="both"/>
      </w:pPr>
      <w:r>
        <w:t>1. Утвердить:</w:t>
      </w:r>
    </w:p>
    <w:p w:rsidR="00B17891" w:rsidRDefault="00B17891">
      <w:pPr>
        <w:pStyle w:val="ConsPlusNormal"/>
        <w:spacing w:before="220"/>
        <w:ind w:firstLine="540"/>
        <w:jc w:val="both"/>
      </w:pPr>
      <w:hyperlink w:anchor="P26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применения;</w:t>
      </w:r>
    </w:p>
    <w:p w:rsidR="00B17891" w:rsidRDefault="00B17891">
      <w:pPr>
        <w:pStyle w:val="ConsPlusNormal"/>
        <w:spacing w:before="220"/>
        <w:ind w:firstLine="540"/>
        <w:jc w:val="both"/>
      </w:pPr>
      <w:hyperlink w:anchor="P3621">
        <w:r>
          <w:rPr>
            <w:color w:val="0000FF"/>
          </w:rPr>
          <w:t>перечень</w:t>
        </w:r>
      </w:hyperlink>
      <w:r>
        <w:t xml:space="preserve">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тканей;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минимальный </w:t>
      </w:r>
      <w:hyperlink w:anchor="P4020">
        <w:r>
          <w:rPr>
            <w:color w:val="0000FF"/>
          </w:rPr>
          <w:t>ассортимент</w:t>
        </w:r>
      </w:hyperlink>
      <w:r>
        <w:t xml:space="preserve"> лекарственных препаратов, необходимых для оказания медицинской помощи.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2. Признать утратившими силу акты Правительства Российской Федерации по перечню согласно </w:t>
      </w:r>
      <w:hyperlink w:anchor="P4767">
        <w:r>
          <w:rPr>
            <w:color w:val="0000FF"/>
          </w:rPr>
          <w:t>приложению</w:t>
        </w:r>
      </w:hyperlink>
      <w:r>
        <w:t>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>3. Настоящее распоряжение вступает в силу по истечении 2 месяцев со дня его официального опубликования.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right"/>
      </w:pPr>
      <w:r>
        <w:t>Председатель Правительства</w:t>
      </w:r>
    </w:p>
    <w:p w:rsidR="00B17891" w:rsidRDefault="00B17891">
      <w:pPr>
        <w:pStyle w:val="ConsPlusNormal"/>
        <w:jc w:val="right"/>
      </w:pPr>
      <w:r>
        <w:t>Российской Федерации</w:t>
      </w:r>
    </w:p>
    <w:p w:rsidR="00B17891" w:rsidRDefault="00B17891">
      <w:pPr>
        <w:pStyle w:val="ConsPlusNormal"/>
        <w:jc w:val="right"/>
      </w:pPr>
      <w:r>
        <w:t>М.МИШУСТИН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right"/>
        <w:outlineLvl w:val="0"/>
      </w:pPr>
      <w:r>
        <w:t>Утвержден</w:t>
      </w:r>
    </w:p>
    <w:p w:rsidR="00B17891" w:rsidRDefault="00B17891">
      <w:pPr>
        <w:pStyle w:val="ConsPlusNormal"/>
        <w:jc w:val="right"/>
      </w:pPr>
      <w:r>
        <w:t>распоряжением Правительства</w:t>
      </w:r>
    </w:p>
    <w:p w:rsidR="00B17891" w:rsidRDefault="00B17891">
      <w:pPr>
        <w:pStyle w:val="ConsPlusNormal"/>
        <w:jc w:val="right"/>
      </w:pPr>
      <w:r>
        <w:t>Российской Федерации</w:t>
      </w:r>
    </w:p>
    <w:p w:rsidR="00B17891" w:rsidRDefault="00B17891">
      <w:pPr>
        <w:pStyle w:val="ConsPlusNormal"/>
        <w:jc w:val="right"/>
      </w:pPr>
      <w:r>
        <w:t>от 18 декабря 2025 г. N 3867-р</w:t>
      </w: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</w:pPr>
      <w:bookmarkStart w:id="0" w:name="P26"/>
      <w:bookmarkEnd w:id="0"/>
      <w:r>
        <w:t>ПЕРЕЧЕНЬ</w:t>
      </w:r>
    </w:p>
    <w:p w:rsidR="00B17891" w:rsidRDefault="00B17891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B17891" w:rsidRDefault="00B17891">
      <w:pPr>
        <w:pStyle w:val="ConsPlusTitle"/>
        <w:jc w:val="center"/>
      </w:pPr>
      <w:r>
        <w:t>ДЛЯ МЕДИЦИНСКОГО ПРИМЕНЕНИЯ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1789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</w:t>
            </w:r>
            <w:r>
              <w:lastRenderedPageBreak/>
              <w:t>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эзомепразол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платифиллин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синтетические </w:t>
            </w:r>
            <w:r>
              <w:lastRenderedPageBreak/>
              <w:t>антихолинергические средства, эфиры с третичной аминогруппой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мебеверин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белладонна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метоклопрамид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противорвотные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серотониновых 5HT3-рецепторов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ондансетрон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печени и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желчевыводящих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желчные 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печени, липотропные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печени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глицирризиновая кислота + фосфолипиды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инозин + меглумин + метионин + никотинамид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лактулоза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макрогол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кишечные 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кишечные адсорбенты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электролиты в комбинации с углеводами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пероральные солевые составы для регидратации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требующие разжевывания или растворения во рту перед проглатыванием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кишечные противовоспалительные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аминосалициловая кислота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или мягкие лекарственные формы для местного ректального применения, за исключением пены ректальной;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сульфасалазин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A07FA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или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 и (или) местного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сахарного диабета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лизпро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гларгин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инсулин детемир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бигуаниды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метформин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глибенкламид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гликлазид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пероральных гипогликемических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вилдаглиптин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гозоглиптин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линаглиптин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саксаглиптин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ситаглиптин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эвоглиптин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глюкагоноподобного пептида-1 (ГПП-1)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дулаглутид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семаглутид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ипраглифлозин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эмпаглифлозин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гипогликемические средства, кроме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репаглинид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ретинол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 и (или) наружного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альфакальцидол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кальцитриол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колекальциферол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внутрь, за исключением таблеток шипучих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адеметионин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агалсидаза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идурсульфаза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интрацеребровентрикулярного введения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имиглюцераза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ларонидаза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миглустат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нитизинон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сапроптерин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варфарин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группа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клопидогрел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селексипаг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тикагрелор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проурокиназа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тенектеплаза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апиксабан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ривароксабан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N-(5-Хлорпиридин-2-</w:t>
            </w:r>
            <w:proofErr w:type="gramStart"/>
            <w:r>
              <w:t>ил)-</w:t>
            </w:r>
            <w:proofErr w:type="gramEnd"/>
            <w:r>
              <w:t>5-метил-2-(4-(N-метилацетимидамидо) бензамидо) бензамида 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апротинин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K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гемостатические средства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местного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нонаког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дисперсии для внутривенного введения пролонгированного высвобождения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факторы свертывания </w:t>
            </w:r>
            <w:r>
              <w:lastRenderedPageBreak/>
              <w:t>крови II, IX и X в комбинации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ромиплостим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элтромбопаг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эмицизумаб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этамзилат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и (или)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парентеральные препараты железа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железа карбоксимальт</w:t>
            </w:r>
            <w:r>
              <w:lastRenderedPageBreak/>
              <w:t>озат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цианокобаламин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луспатерцепт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роксадустат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эпоэтин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эпоэтин бета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крови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кровезаменители и белковые фракции плазмы крови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декстран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B05BA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декстроза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маннитол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солевые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перитонеального диализа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магния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дигоксин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антиаритмические средства, классы I и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антиаритмические средства, класс IA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прокаинамид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антиаритмические средства, класс IC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пропафенон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антиаритмические средства, класс III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амиодарон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4-Нитро-N-[(1</w:t>
            </w:r>
            <w:proofErr w:type="gramStart"/>
            <w:r>
              <w:t>RS)-</w:t>
            </w:r>
            <w:proofErr w:type="gramEnd"/>
            <w:r>
              <w:t>1-(4-фторфенил)-2-(1-этилпиперидин-4-ил)этил]бензамидагидрохлорид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добутамин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допамин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норэпинефрин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фенилэфрин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эпинефрин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левосимендан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или местного подъязычного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или модифицированным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местного или местного подъязычного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алпростадил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лиофилизата для приготовления раствора для внутрикавернозного введения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ивабрадин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метилдопа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метилдопа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моксонидин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доксазозин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урапидил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другие </w:t>
            </w:r>
            <w:r>
              <w:lastRenderedPageBreak/>
              <w:t>антигипертензивные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амбризентан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бозентан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мацитентан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риоцигуат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индапамид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пентоксифиллин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C05XX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ангиопротекторы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дезоксирибонуклеиновая кислота плазмидная [сверхскрученная кольцевая двуцепочечная]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пропранолол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соталол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бисопролол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метопролол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эсмолол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карведилол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нимодипин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лизиноприл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периндоприл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рамиприл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II, другие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симвастатин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фибраты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фенофибрат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алирокумаб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эволокумаб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инклисиран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противогрибковые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противогрибковые средства для наружного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 и противомикробные средства,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 высокой активностью (группа III)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хлоргексидин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и (или) наружного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повидон-йод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и (или)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и (или) наружного применения, за исключением спрея назального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и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этанол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наружного применения и (или) для приготовления лекарственных форм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препараты, применяемые в дерматологии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дерматита, кроме кортикостероидов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дупилумаб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пимекролимус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местного вагинального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утеротонизирующие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простагландины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динопростон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применения, за исключением системы вагинальной терапевтической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мизопростол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симпатомиметики, токолитические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гексопреналин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атозибан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половые гормоны и модуляторы половой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тестостерон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дидрогестерон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норэтистерон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гонадотропины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кломифен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ципротерон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урологии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солифенацин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доброкачественной гиперплазии предстательной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алфузозин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тамсулозин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финастерид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lastRenderedPageBreak/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соматропин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пэгвисомант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десмопрессин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полости рта или требующие растворения во рту перед проглатыванием;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терлипрессин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карбетоцин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окситоцин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соматостатин и его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ланреотид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октреотид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пасиреотид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антигонадотропин-</w:t>
            </w:r>
            <w:r>
              <w:lastRenderedPageBreak/>
              <w:t>рилизинг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ганиреликс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цетрореликс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или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интравитреального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преднизолон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йода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глюкагон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регулирующие обмен кальция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терипаратид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антипаратиреоидные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парикальцитол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цинакальцет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этелкальцетид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антибактериальные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тигециклин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ампициллин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парентерального и местного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пенициллины, </w:t>
            </w:r>
            <w:r>
              <w:lastRenderedPageBreak/>
              <w:t>устойчивые к бета-лактамазам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оксациллин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J01CR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бета-лактамные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цефалоспорины первого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цефалексин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цефалоспорины второго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цефуроксим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цефалоспорины третьего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цефотаксим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цефтазидим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цефтриаксон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цефалоспорины четвертого поколения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цефепим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карбапенемы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меропенем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эртапенем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макролиды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азитромицин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джозамицин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кларитромицин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линкозамиды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клиндамицин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стрептомицины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стрептомицин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амикацин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гентамицин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канамицин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тобрамицин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lastRenderedPageBreak/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ломефлоксацин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моксифлоксацин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спарфлоксацин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антибактериальные средства гликопептидной структуры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ванкомицин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парентерального применения и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телаванцин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полимиксины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полимиксин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метронидазол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антибактериальные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даптомицин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линезолид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тедизолид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фосфомицин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порошка для приготовления раствора для внутримышечного введения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амфотерицин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вориконазол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формы, предназначенные для приготовления </w:t>
            </w:r>
            <w:r>
              <w:lastRenderedPageBreak/>
              <w:t>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позаконазол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каспофунгин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микафунгин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активные в отношении микобактерий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капреомицин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рифабутин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циклосерин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ингаляционного, и (или) парентерального, и (или) эндотрахеального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этионамид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противотуберкулезные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бедаквилин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деламанид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претоманид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теризидон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тиоуреидоимино-метилпиридиния перхлорат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противотуберкулезных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противолепрозные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дапсон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местного, и (или) местного офтальмологического, и (или)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валганцикловир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ганцикловир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молнупиравир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ремдесивир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атазанавир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дарунавир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нарлапревир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саквинавир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фосампренавир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нуклеозидные и нуклеотидные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абакавир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зидовудин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энтекавир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невирапин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элсульфавирин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этравирин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эфавиренз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интегразы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долутегравир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ралтегравир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для лечения гепатита С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даклатасвир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приема внутрь с обычным </w:t>
            </w:r>
            <w:r>
              <w:lastRenderedPageBreak/>
              <w:t>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рибавирин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софосбувир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для лечения ВИЧ-инфекции,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тенофовир + </w:t>
            </w:r>
            <w:r>
              <w:lastRenderedPageBreak/>
              <w:t>элсульфавирин + эмтрицитабин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булевиртид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маравирок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фавипиравир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тилорон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ботулинический типа 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ботулинический типа В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ботулинический типа Е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иммуноглобулины человека нормальные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J06BD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паливизумаб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вакцины в соответствии с национальным календарем профилактических прививок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местного назального применения или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вакцины в соответствии с календарем профилактических прививок </w:t>
            </w:r>
            <w:r>
              <w:lastRenderedPageBreak/>
              <w:t>по эпидемическим показаниям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 xml:space="preserve">лекарственные формы для ингаляционного, и (или) местного назального, и (или) наружного, и </w:t>
            </w:r>
            <w:r>
              <w:lastRenderedPageBreak/>
              <w:t>(или)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бактериальные вакцины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вакцины против дифтерии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вакцины против столбняка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бендамустин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мелфалан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хлорамбуцил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циклофосфамид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алкилсульфонаты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бусульфан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ломустин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темозоломид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антиметаболиты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метотрексат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пеметрексед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пурина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меркаптопурин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неларабин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флударабин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азацитидин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гемцитабин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капецитабин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фторурацил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цитарабин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винбластин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винкристин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винорелбин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этопозид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таксаны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доцетаксел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кабазитаксел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паклитаксел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топоизомеразы 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иринотекан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дисперсии для инфузий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цитотоксические антибиотики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даунорубицин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доксорубицин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идарубицин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митоксантрон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эпирубицин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цитотоксические 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блеомицин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иксабепилон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митомицин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бозутиниб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дазатиниб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рецептора эпидермального фактора роста (EGFR)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афатиниб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гефитиниб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осимертиниб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эрлотиниб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серин-треонинкиназы B-Raf (BRAF)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вемурафениб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дабрафениб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киназы анапластической лимфомы (ALK)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алектиниб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кризотиниб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церитиниб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лорлатиниб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L01EE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митоген-активируемых протеинкиназ (MEK)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кобиметиниб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траметиниб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циклин-зависимых киназ (CDK)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абемациклиб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палбоциклиб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рибоциклиб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эверолимус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рецептора эпидермального фактора роста человека 2-го типа (HER2)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лапатиниб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руксолитиниб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рецепторов фактора роста эндотелия сосудов (VEGFR)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акситиниб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Брутона (BTK)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акалабрутиниб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занубрутиниб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L01EM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фосфатидилинозитол-3-киназ (PI3K)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алпелисиб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ингибиторы протеинкиназ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вандетаниб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кабозантиниб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капивасертиб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ленватиниб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мидостаурин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нинтеданиб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пазопаниб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регорафениб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сорафениб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сунитиниб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обинутузумаб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L01FB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CD22 (кластеры дифференцировки 22)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L01FС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даратумумаб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изатуксимаб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HER2 (рецептор эпидермального фактора роста человека 2-го типа)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трастузумаб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L01FЕ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EGFR (рецептор эпидермального фактора роста)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панитумумаб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цетуксимаб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PD-1/PDL-1 (белок запрограммированной гибели клеток I/его лиганд)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авелумаб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атезолизумаб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дурвалумаб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камрелизумаб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ниволумаб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пембролизумаб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VEGF/VEGFR (фактор роста эндотелия сосудов)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бевацизумаб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рамуцирумаб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L01FХ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другие моноклональные антитела и их конъюгаты с лекарственными </w:t>
            </w:r>
            <w:r>
              <w:lastRenderedPageBreak/>
              <w:t>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блинатумомаб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брентуксимаб </w:t>
            </w:r>
            <w:r>
              <w:lastRenderedPageBreak/>
              <w:t>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ипилимумаб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элотузумаб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соединения платины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карбоплатин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оксалиплатин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цисплатин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метилгидразины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прокарбазин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ретиноиды для лечения злокачественных опухолей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третиноин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бортезомиб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иксазомиб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карфилзомиб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сигнального пути Hedgehog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висмодегиб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поли(АДФ-</w:t>
            </w:r>
            <w:proofErr w:type="gramStart"/>
            <w:r>
              <w:t>рибоза)-</w:t>
            </w:r>
            <w:proofErr w:type="gramEnd"/>
            <w:r>
              <w:t>полимераз (PARP)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олапариб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талазопариб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другие противоопухолевые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аспарагиназа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афлиберцепт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парентерального внутриглазного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венетоклакс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митотан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пэгаспаргаза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некроза опухолей-тимозин альфа-1 рекомбинантный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эрибулин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противоопухолевых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гормональные препараты и антагонисты гормонов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гестагены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бусерелин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гозерелин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парентерального подкожного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лейпрорелин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трипторелин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антиэстрогены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тамоксифен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фулвестрант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антиандрогены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апалутамид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бикалутамид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даролутамид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энзалутамид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анастрозол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абиратерон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дегареликс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пэгфилграстим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эмпэгфилграсти</w:t>
            </w:r>
            <w:r>
              <w:lastRenderedPageBreak/>
              <w:t>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назального, и (или) местного офтальмологического, и (или) парентерального, и (или) парентерального субконъюнктивального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и наружного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ингаляционного, и (или) местного назального, и (или) местного офтальмологического, и (или) парентерального, и (или) парентерального субконъюнктивального применения, и (или)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местного и (или)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и (или)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вакцина для лечения рака </w:t>
            </w:r>
            <w:r>
              <w:lastRenderedPageBreak/>
              <w:t>мочевого пузыря БЦЖ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абатацепт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алемтузумаб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апремиласт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дивозилимаб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кладрибин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окрелизумаб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сипонимод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терифлуномид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финголимод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экулизумаб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адалимумаб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инфликсимаб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этанерцепт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анакинра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базиликсимаб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гуселькумаб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иксекизумаб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канакинумаб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левилимаб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нетакимаб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олокизумаб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рисанкизумаб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секукинумаб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тоцилизумаб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устекинумаб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концентрата для приготовления раствора для инфузий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гофликицепт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такролимус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циклоспорин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Янус-киназ (JAK)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барицитиниб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тофацитиниб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упадацитиниб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L04AG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анифролумаб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белимумаб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применения, за исключением раствора для подкожного введения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ведолизумаб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L04AК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дигидрооротатдегидрогеназы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лефлуномид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азатиоприн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диметилфумарат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леналидомид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пирфенидон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помалидомид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кеторолак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мягкие лекарственные формы для </w:t>
            </w:r>
            <w:r>
              <w:lastRenderedPageBreak/>
              <w:t>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кетопрофен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базисные противоревматические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пеницилламин и 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пеницилламин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миорелаксанты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суксаметония йодид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суксаметония хлорид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миорелаксанты </w:t>
            </w:r>
            <w:r>
              <w:lastRenderedPageBreak/>
              <w:t>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баклофен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интратекального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тизанидин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ингибирующие синтез мочевой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аллопуринол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бисфосфонаты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деносумаб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M09AX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нусинерсен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интратекального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рисдиплам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галотан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десфлуран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севофлуран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барбитураты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тримеперидин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общие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кетамин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пропофол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или парентерального интратекального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левобупивакаин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лидокаин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и (или) наружного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ропивакаин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фентанил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трансдермального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местного подъязычного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бупренорфин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опиоиды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тапентадол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трамадол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приема внутрь с обычным или модифицированным </w:t>
            </w:r>
            <w:r>
              <w:lastRenderedPageBreak/>
              <w:t>высвобождением, за исключением таблеток шипучих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габапентиноиды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прегабалин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фенобарбитал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фенитоин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этосуксимид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клоназепам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карбамазепин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окскарбазепин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lastRenderedPageBreak/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противоэпилептические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бриварацетам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лакосамид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леветирацетам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перампанел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топирамат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противопаркинсонические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третичные 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бипериден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тригексифенидил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ДОФА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леводопа + [бенсеразид]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леводопа + [карбидопа]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амантадин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бромокриптин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пирибедил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прамипексол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психолептики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левомепромазин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хлорпромазин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трифлуоперазин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флуфеназин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перициазин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тиоридазин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дроперидол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луразидон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сертиндол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зуклопентиксол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флупентиксол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кветиапин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оланзапин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сульпирид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карипразин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палиперидон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рисперидон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гидроксизин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анксиолитические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полости рта перед проглатыванием;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мидазолам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нитразепам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зопиклон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психоаналептики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амитриптилин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кломипрамин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сертралин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флуоксетин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агомелатин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пипофезин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кофеин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парентерального и (или) субконъюнктивального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психостимуляторы и ноотропные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винпоцетин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местного подъязычного и (или) защечного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фонтурацетам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цитиколин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N06DA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галантамин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ривастигмин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трансдермального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деменции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мемантин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при аддиктивных расстройствах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при алкогольной зависимости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налтрексон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головокружения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бетагистин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нервной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тетрабеназин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фампридин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противопаразитарные средства,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противопротозойные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противомалярийные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метанолхинолины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мефлохин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антигельминтные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трематодозов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празиквантел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нематодозов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мебендазол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тетрагидропиримидина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пирантел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левамизол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уничтожения эктопаразитов (включая чесоточного клеща), инсектициды и репелленты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уничтожения эктопаразитов, включая чесоточного клеща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бензилбензоат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заболеваний носа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ксилометазолин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антисептики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R03AC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адренергические средства в комбинации с глюкокортикоидами или другими средствами, кроме антихолинергических средств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глюкокортикостероидами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ипратропия </w:t>
            </w:r>
            <w:r>
              <w:lastRenderedPageBreak/>
              <w:t>бромид + фенотерол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будесонид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назального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высвобождением, за исключением гранул кишечнорастворимых и таблеток кишечнорастворимых с пролонгированным высвобождением, покрытых пленочной оболочкой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бенрализумаб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меполизумаб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омализумаб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тезепелумаб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амброксол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 и (или) ингаляционного применения;</w:t>
            </w:r>
          </w:p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рассасывания в полости рта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лекарственные формы для ингаляционного и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формы, диспергируемые или растворяемые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формы, </w:t>
            </w:r>
            <w:r>
              <w:lastRenderedPageBreak/>
              <w:t>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дорназа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дифенгидрамин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цетиризин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порактант альфа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эндотрахеального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таурактант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формы, предназначенные для приготовления жидких лекарственных форм для </w:t>
            </w:r>
            <w:r>
              <w:lastRenderedPageBreak/>
              <w:t>ингаляционного, и (или) эндобронхиального, и (или) эндотрахеального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препараты для лечения заболеваний дыхательной системы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и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пилокарпин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ацетазоламид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дорзоламид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тафлупрост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антихолинергические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тропикамид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жидкие лекарственные формы для </w:t>
            </w:r>
            <w:r>
              <w:lastRenderedPageBreak/>
              <w:t>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оксибупрокаин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хирургии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вязкоупругие вещества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гипромеллоза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препятствующие неоваскуляризации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бролуцизумаб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ранибизумаб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внутриглазного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уха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рифамицин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ушного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аллергены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экстракты аллергенов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прочие лечебные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антидоты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и (или)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карбоксим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налоксон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сугаммадекс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железосвязывающие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деферазирокс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диспергируемые в растворителе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гиперкалиемии и гиперфосфатемии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9"/>
              </w:rPr>
              <w:drawing>
                <wp:inline distT="0" distB="0" distL="0" distR="0">
                  <wp:extent cx="13652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требующие разжевывания перед проглатыванием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севеламер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средства, снижающие </w:t>
            </w:r>
            <w:r>
              <w:lastRenderedPageBreak/>
              <w:t>токсичность противоопухолевой терапии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кальция </w:t>
            </w:r>
            <w:r>
              <w:lastRenderedPageBreak/>
              <w:t>фолинат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месна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лечебное питание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аминокислоты/углеводы/минеральные вещества/витамины,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прочие нелечебные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формы, предназначенные для приготовления жидких лекарственных форм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водорастворимые нефротропные низкоосмолярные рентгеноконтрастные </w:t>
            </w:r>
            <w:r>
              <w:lastRenderedPageBreak/>
              <w:t>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йогексол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лекарственные формы для местного ректального применения, и (или) </w:t>
            </w:r>
            <w:r>
              <w:lastRenderedPageBreak/>
              <w:t>парентерального применения, и (или)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йомепрол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йопромид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бария сульфат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гадобутрол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гадодиамид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гадотеридол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меброфенин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пентатех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пирфотех 99mTc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технеция </w:t>
            </w:r>
            <w:r>
              <w:lastRenderedPageBreak/>
              <w:t>(99mTc) фитат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 xml:space="preserve">лекарственные формы для </w:t>
            </w:r>
            <w:r>
              <w:lastRenderedPageBreak/>
              <w:t>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парентерального применения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jc w:val="right"/>
        <w:outlineLvl w:val="0"/>
      </w:pPr>
      <w:r>
        <w:t>Утвержден</w:t>
      </w:r>
    </w:p>
    <w:p w:rsidR="00B17891" w:rsidRDefault="00B17891">
      <w:pPr>
        <w:pStyle w:val="ConsPlusNormal"/>
        <w:jc w:val="right"/>
      </w:pPr>
      <w:r>
        <w:t>распоряжением Правительства</w:t>
      </w:r>
    </w:p>
    <w:p w:rsidR="00B17891" w:rsidRDefault="00B17891">
      <w:pPr>
        <w:pStyle w:val="ConsPlusNormal"/>
        <w:jc w:val="right"/>
      </w:pPr>
      <w:r>
        <w:t>Российской Федерации</w:t>
      </w:r>
    </w:p>
    <w:p w:rsidR="00B17891" w:rsidRDefault="00B17891">
      <w:pPr>
        <w:pStyle w:val="ConsPlusNormal"/>
        <w:jc w:val="right"/>
      </w:pPr>
      <w:r>
        <w:t>от 18 декабря 2025 г. N 3867-р</w:t>
      </w: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</w:pPr>
      <w:bookmarkStart w:id="1" w:name="P3621"/>
      <w:bookmarkEnd w:id="1"/>
      <w:r>
        <w:t>ПЕРЕЧЕНЬ</w:t>
      </w:r>
    </w:p>
    <w:p w:rsidR="00B17891" w:rsidRDefault="00B17891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B17891" w:rsidRDefault="00B17891">
      <w:pPr>
        <w:pStyle w:val="ConsPlusTitle"/>
        <w:jc w:val="center"/>
      </w:pPr>
      <w:r>
        <w:t>ЛИЦ, БОЛЬНЫХ ГЕМОФИЛИЕЙ, МУКОВИСЦИДОЗОМ, ГИПОФИЗАРНЫМ</w:t>
      </w:r>
    </w:p>
    <w:p w:rsidR="00B17891" w:rsidRDefault="00B17891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B17891" w:rsidRDefault="00B17891">
      <w:pPr>
        <w:pStyle w:val="ConsPlusTitle"/>
        <w:jc w:val="center"/>
      </w:pPr>
      <w:r>
        <w:t>ЛИМФОИДНОЙ, КРОВЕТВОРНОЙ И РОДСТВЕННЫХ ИМ ТКАНЕЙ, РАССЕЯННЫМ</w:t>
      </w:r>
    </w:p>
    <w:p w:rsidR="00B17891" w:rsidRDefault="00B17891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B17891" w:rsidRDefault="00B17891">
      <w:pPr>
        <w:pStyle w:val="ConsPlusTitle"/>
        <w:jc w:val="center"/>
      </w:pPr>
      <w:r>
        <w:t xml:space="preserve">АРТРИТОМ С СИСТЕМНЫМ НАЧАЛОМ, МУКОПОЛИСАХАРИДОЗОМ I, II </w:t>
      </w:r>
      <w:proofErr w:type="gramStart"/>
      <w:r>
        <w:t>И</w:t>
      </w:r>
      <w:proofErr w:type="gramEnd"/>
      <w:r>
        <w:t xml:space="preserve"> VI</w:t>
      </w:r>
    </w:p>
    <w:p w:rsidR="00B17891" w:rsidRDefault="00B17891">
      <w:pPr>
        <w:pStyle w:val="ConsPlusTitle"/>
        <w:jc w:val="center"/>
      </w:pPr>
      <w:r>
        <w:t>ТИПОВ, АПЛАСТИЧЕСКОЙ АНЕМИЕЙ НЕУТОЧНЕННОЙ, НАСЛЕДСТВЕННЫМ</w:t>
      </w:r>
    </w:p>
    <w:p w:rsidR="00B17891" w:rsidRDefault="00B17891">
      <w:pPr>
        <w:pStyle w:val="ConsPlusTitle"/>
        <w:jc w:val="center"/>
      </w:pPr>
      <w:r>
        <w:t>ДЕФИЦИТОМ ФАКТОРОВ II (ФИБРИНОГЕНА), VII (ЛАБИЛЬНОГО), X</w:t>
      </w:r>
    </w:p>
    <w:p w:rsidR="00B17891" w:rsidRDefault="00B17891">
      <w:pPr>
        <w:pStyle w:val="ConsPlusTitle"/>
        <w:jc w:val="center"/>
      </w:pPr>
      <w:r>
        <w:t>(СТЮАРТА - ПРАУЭРА), ЛИЦ ПОСЛЕ ТРАНСПЛАНТАЦИИ ОРГАНОВ</w:t>
      </w:r>
    </w:p>
    <w:p w:rsidR="00B17891" w:rsidRDefault="00B17891">
      <w:pPr>
        <w:pStyle w:val="ConsPlusTitle"/>
        <w:jc w:val="center"/>
      </w:pPr>
      <w:r>
        <w:t>И (ИЛИ) ТКАНЕЙ</w:t>
      </w: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гемофилией</w:t>
      </w:r>
    </w:p>
    <w:p w:rsidR="00B17891" w:rsidRDefault="00B178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</w:t>
            </w:r>
            <w:r>
              <w:lastRenderedPageBreak/>
              <w:t>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 К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мороктоког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нонаког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октоког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симоктоког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VIII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 свертывания крови IX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эфмороктоког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гемостатические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эмицизумаб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муковисцидозом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дорназа альфа</w:t>
            </w:r>
          </w:p>
        </w:tc>
      </w:tr>
    </w:tbl>
    <w:p w:rsidR="00B17891" w:rsidRDefault="00B17891">
      <w:pPr>
        <w:pStyle w:val="ConsPlusNormal"/>
        <w:jc w:val="center"/>
      </w:pPr>
    </w:p>
    <w:p w:rsidR="00B17891" w:rsidRDefault="00B17891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гипофизарным нанизмом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соматропин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болезнью Гоше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велаглюцераза альфа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имиглюцераза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талиглюцераза альфа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B17891" w:rsidRDefault="00B17891">
      <w:pPr>
        <w:pStyle w:val="ConsPlusTitle"/>
        <w:jc w:val="center"/>
      </w:pPr>
      <w:r>
        <w:t>кроветворной и родственных им тканей (хронический миелоидный</w:t>
      </w:r>
    </w:p>
    <w:p w:rsidR="00B17891" w:rsidRDefault="00B17891">
      <w:pPr>
        <w:pStyle w:val="ConsPlusTitle"/>
        <w:jc w:val="center"/>
      </w:pPr>
      <w:r>
        <w:t>лейкоз, макроглобулинемия Вальденстрема, множественная</w:t>
      </w:r>
    </w:p>
    <w:p w:rsidR="00B17891" w:rsidRDefault="00B17891">
      <w:pPr>
        <w:pStyle w:val="ConsPlusTitle"/>
        <w:jc w:val="center"/>
      </w:pPr>
      <w:r>
        <w:t>миелома, фолликулярная (нодулярная) неходжкинская лимфома,</w:t>
      </w:r>
    </w:p>
    <w:p w:rsidR="00B17891" w:rsidRDefault="00B17891">
      <w:pPr>
        <w:pStyle w:val="ConsPlusTitle"/>
        <w:jc w:val="center"/>
      </w:pPr>
      <w:r>
        <w:t>мелкоклеточная (диффузная) неходжкинская лимфома,</w:t>
      </w:r>
    </w:p>
    <w:p w:rsidR="00B17891" w:rsidRDefault="00B17891">
      <w:pPr>
        <w:pStyle w:val="ConsPlusTitle"/>
        <w:jc w:val="center"/>
      </w:pPr>
      <w:r>
        <w:t>мелкоклеточная с расщепленными ядрами (диффузная)</w:t>
      </w:r>
    </w:p>
    <w:p w:rsidR="00B17891" w:rsidRDefault="00B17891">
      <w:pPr>
        <w:pStyle w:val="ConsPlusTitle"/>
        <w:jc w:val="center"/>
      </w:pPr>
      <w:r>
        <w:lastRenderedPageBreak/>
        <w:t>неходжкинская лимфома, крупноклеточная (диффузная)</w:t>
      </w:r>
    </w:p>
    <w:p w:rsidR="00B17891" w:rsidRDefault="00B17891">
      <w:pPr>
        <w:pStyle w:val="ConsPlusTitle"/>
        <w:jc w:val="center"/>
      </w:pPr>
      <w:r>
        <w:t>неходжкинская лимфома, иммунобластная (диффузная)</w:t>
      </w:r>
    </w:p>
    <w:p w:rsidR="00B17891" w:rsidRDefault="00B17891">
      <w:pPr>
        <w:pStyle w:val="ConsPlusTitle"/>
        <w:jc w:val="center"/>
      </w:pPr>
      <w:r>
        <w:t>неходжкинская лимфома, другие типы диффузных неходжкинских</w:t>
      </w:r>
    </w:p>
    <w:p w:rsidR="00B17891" w:rsidRDefault="00B17891">
      <w:pPr>
        <w:pStyle w:val="ConsPlusTitle"/>
        <w:jc w:val="center"/>
      </w:pPr>
      <w:r>
        <w:t>лимфом, диффузная неходжкинская лимфома неуточненная,</w:t>
      </w:r>
    </w:p>
    <w:p w:rsidR="00B17891" w:rsidRDefault="00B17891">
      <w:pPr>
        <w:pStyle w:val="ConsPlusTitle"/>
        <w:jc w:val="center"/>
      </w:pPr>
      <w:r>
        <w:t>другие и неуточненные типы неходжкинской лимфомы,</w:t>
      </w:r>
    </w:p>
    <w:p w:rsidR="00B17891" w:rsidRDefault="00B17891">
      <w:pPr>
        <w:pStyle w:val="ConsPlusTitle"/>
        <w:jc w:val="center"/>
      </w:pPr>
      <w:r>
        <w:t>хронический лимфоцитарный лейкоз)</w:t>
      </w:r>
    </w:p>
    <w:p w:rsidR="00B17891" w:rsidRDefault="00B178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флударабин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тирозинкиназы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иматиниб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моноклональные антитела и их конъюгаты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ритуксимаб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даратумумаб</w:t>
            </w:r>
          </w:p>
          <w:p w:rsidR="00B17891" w:rsidRDefault="00B17891">
            <w:pPr>
              <w:pStyle w:val="ConsPlusNormal"/>
              <w:jc w:val="both"/>
            </w:pPr>
            <w:r>
              <w:t>изатуксимаб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протеасом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бортезомиб</w:t>
            </w:r>
          </w:p>
          <w:p w:rsidR="00B17891" w:rsidRDefault="00B17891">
            <w:pPr>
              <w:pStyle w:val="ConsPlusNormal"/>
              <w:jc w:val="both"/>
            </w:pPr>
            <w:r>
              <w:t>иксазомиб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  <w:r>
              <w:t>леналидомид</w:t>
            </w:r>
          </w:p>
          <w:p w:rsidR="00B17891" w:rsidRDefault="00B17891">
            <w:pPr>
              <w:pStyle w:val="ConsPlusNormal"/>
              <w:jc w:val="both"/>
            </w:pPr>
            <w:r>
              <w:t>помалидомид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рассеянным склерозом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</w:t>
            </w:r>
            <w:r>
              <w:lastRenderedPageBreak/>
              <w:t>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интерферон бета-1a</w:t>
            </w:r>
          </w:p>
          <w:p w:rsidR="00B17891" w:rsidRDefault="00B17891">
            <w:pPr>
              <w:pStyle w:val="ConsPlusNormal"/>
            </w:pPr>
            <w:r>
              <w:t>интерферон бета-1b</w:t>
            </w:r>
          </w:p>
          <w:p w:rsidR="00B17891" w:rsidRDefault="00B17891">
            <w:pPr>
              <w:pStyle w:val="ConsPlusNormal"/>
            </w:pPr>
            <w:r>
              <w:t>пэгинтерферон бета-1a</w:t>
            </w:r>
          </w:p>
          <w:p w:rsidR="00B17891" w:rsidRDefault="00B17891">
            <w:pPr>
              <w:pStyle w:val="ConsPlusNormal"/>
            </w:pPr>
            <w:r>
              <w:t>сампэгинтерферон бета-1a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глатирамера ацетат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алемтузумаб</w:t>
            </w:r>
          </w:p>
          <w:p w:rsidR="00B17891" w:rsidRDefault="00B17891">
            <w:pPr>
              <w:pStyle w:val="ConsPlusNormal"/>
            </w:pPr>
            <w:r>
              <w:t>дивозилимаб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кладрибин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окрелизумаб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терифлуномид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натализумаб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пациенты после трансплантации органов и (или) тканей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протеинкиназ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киназы mTOR (мишень рапамицина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эверолимус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микофенолата мофетил микофеноловая кислота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такролимус</w:t>
            </w:r>
          </w:p>
          <w:p w:rsidR="00B17891" w:rsidRDefault="00B17891">
            <w:pPr>
              <w:pStyle w:val="ConsPlusNormal"/>
            </w:pPr>
            <w:r>
              <w:t>циклоспорин</w:t>
            </w:r>
          </w:p>
        </w:tc>
      </w:tr>
    </w:tbl>
    <w:p w:rsidR="00B17891" w:rsidRDefault="00B17891">
      <w:pPr>
        <w:pStyle w:val="ConsPlusNormal"/>
        <w:jc w:val="center"/>
      </w:pPr>
    </w:p>
    <w:p w:rsidR="00B17891" w:rsidRDefault="00B17891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гемолитико-уремическим синдромом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экулизумаб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юношеским артритом с системным началом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адалимумаб</w:t>
            </w:r>
          </w:p>
          <w:p w:rsidR="00B17891" w:rsidRDefault="00B17891">
            <w:pPr>
              <w:pStyle w:val="ConsPlusNormal"/>
            </w:pPr>
            <w:r>
              <w:t>этанерцепт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интерлейкинов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канакинумаб</w:t>
            </w:r>
          </w:p>
          <w:p w:rsidR="00B17891" w:rsidRDefault="00B17891">
            <w:pPr>
              <w:pStyle w:val="ConsPlusNormal"/>
            </w:pPr>
            <w:r>
              <w:t>тоцилизумаб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мукополисахаридозом I типа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 xml:space="preserve">Код анатомо-терапевтическо-химической </w:t>
            </w:r>
            <w:r>
              <w:lastRenderedPageBreak/>
              <w:t>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ларонидаза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мукополисахаридозом II типа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идурсульфаза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идурсульфаза бета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мукополисахаридозом VI типа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пищеварительный тракт и обмен </w:t>
            </w:r>
            <w:r>
              <w:lastRenderedPageBreak/>
              <w:t>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галсульфаза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апластической анемией неуточненной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циклоспорин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B17891" w:rsidRDefault="00B17891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B17891" w:rsidRDefault="00B17891">
      <w:pPr>
        <w:pStyle w:val="ConsPlusTitle"/>
        <w:jc w:val="center"/>
      </w:pPr>
      <w:r>
        <w:t>VII (лабильного), X (Стюарта - Прауэра)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15"/>
        <w:gridCol w:w="3315"/>
        <w:gridCol w:w="4227"/>
      </w:tblGrid>
      <w:tr w:rsidR="00B17891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витамин K и другие гемостатические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891" w:rsidRDefault="00B17891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jc w:val="right"/>
        <w:outlineLvl w:val="0"/>
      </w:pPr>
      <w:r>
        <w:t>Утвержден</w:t>
      </w:r>
    </w:p>
    <w:p w:rsidR="00B17891" w:rsidRDefault="00B17891">
      <w:pPr>
        <w:pStyle w:val="ConsPlusNormal"/>
        <w:jc w:val="right"/>
      </w:pPr>
      <w:r>
        <w:t>распоряжением Правительства</w:t>
      </w:r>
    </w:p>
    <w:p w:rsidR="00B17891" w:rsidRDefault="00B17891">
      <w:pPr>
        <w:pStyle w:val="ConsPlusNormal"/>
        <w:jc w:val="right"/>
      </w:pPr>
      <w:r>
        <w:t>Российской Федерации</w:t>
      </w:r>
    </w:p>
    <w:p w:rsidR="00B17891" w:rsidRDefault="00B17891">
      <w:pPr>
        <w:pStyle w:val="ConsPlusNormal"/>
        <w:jc w:val="right"/>
      </w:pPr>
      <w:r>
        <w:t>от 18 декабря 2025 г. N 3867-р</w:t>
      </w:r>
    </w:p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</w:pPr>
      <w:bookmarkStart w:id="2" w:name="P4020"/>
      <w:bookmarkEnd w:id="2"/>
      <w:r>
        <w:t>МИНИМАЛЬНЫЙ АССОРТИМЕНТ</w:t>
      </w:r>
    </w:p>
    <w:p w:rsidR="00B17891" w:rsidRDefault="00B17891">
      <w:pPr>
        <w:pStyle w:val="ConsPlusTitle"/>
        <w:jc w:val="center"/>
      </w:pPr>
      <w:r>
        <w:t>ЛЕКАРСТВЕННЫХ ПРЕПАРАТОВ, НЕОБХОДИМЫХ ДЛЯ ОКАЗАНИЯ</w:t>
      </w:r>
    </w:p>
    <w:p w:rsidR="00B17891" w:rsidRDefault="00B17891">
      <w:pPr>
        <w:pStyle w:val="ConsPlusTitle"/>
        <w:jc w:val="center"/>
      </w:pPr>
      <w:r>
        <w:t>МЕДИЦИНСКОЙ ПОМОЩИ</w:t>
      </w:r>
    </w:p>
    <w:p w:rsidR="00B17891" w:rsidRDefault="00B17891">
      <w:pPr>
        <w:pStyle w:val="ConsPlusNormal"/>
        <w:jc w:val="center"/>
      </w:pPr>
    </w:p>
    <w:p w:rsidR="00B17891" w:rsidRDefault="00B17891">
      <w:pPr>
        <w:pStyle w:val="ConsPlusTitle"/>
        <w:jc w:val="center"/>
        <w:outlineLvl w:val="1"/>
      </w:pPr>
      <w:r>
        <w:t>I. Для аптек (готовых лекарственных форм,</w:t>
      </w:r>
    </w:p>
    <w:p w:rsidR="00B17891" w:rsidRDefault="00B17891">
      <w:pPr>
        <w:pStyle w:val="ConsPlusTitle"/>
        <w:jc w:val="center"/>
      </w:pPr>
      <w:r>
        <w:t>производственных с правом изготовления лекарственных</w:t>
      </w:r>
    </w:p>
    <w:p w:rsidR="00B17891" w:rsidRDefault="00B17891">
      <w:pPr>
        <w:pStyle w:val="ConsPlusTitle"/>
        <w:jc w:val="center"/>
      </w:pPr>
      <w:r>
        <w:t>препаратов, производственных с правом изготовления</w:t>
      </w:r>
    </w:p>
    <w:p w:rsidR="00B17891" w:rsidRDefault="00B17891">
      <w:pPr>
        <w:pStyle w:val="ConsPlusTitle"/>
        <w:jc w:val="center"/>
      </w:pPr>
      <w:r>
        <w:t>асептических лекарственных препаратов, производственных</w:t>
      </w:r>
    </w:p>
    <w:p w:rsidR="00B17891" w:rsidRDefault="00B17891">
      <w:pPr>
        <w:pStyle w:val="ConsPlusTitle"/>
        <w:jc w:val="center"/>
      </w:pPr>
      <w:r>
        <w:t>с правом изготовления радиофармацевтических</w:t>
      </w:r>
    </w:p>
    <w:p w:rsidR="00B17891" w:rsidRDefault="00B17891">
      <w:pPr>
        <w:pStyle w:val="ConsPlusTitle"/>
        <w:jc w:val="center"/>
      </w:pPr>
      <w:r>
        <w:t>лекарственных препаратов)</w:t>
      </w:r>
    </w:p>
    <w:p w:rsidR="00B17891" w:rsidRDefault="00B178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1789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блокаторы гистаминовых H2-рецепторов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фамотидин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омепразол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</w:t>
            </w:r>
            <w:r>
              <w:lastRenderedPageBreak/>
              <w:t>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препараты, способствующие пищеварению, включая </w:t>
            </w:r>
            <w:r>
              <w:lastRenderedPageBreak/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подъязычного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тиазидные диуретики (тиазиды)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тиазиды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сульфонамиды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фуросемид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альдостерона и другие калийсберегающие диуретики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спиронолактон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атенолол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амлодипин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нифедипин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верапамил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или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ингибиторы </w:t>
            </w:r>
            <w:r>
              <w:lastRenderedPageBreak/>
              <w:t>ангиотензинпревращающего фермента (АПФ)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lastRenderedPageBreak/>
              <w:t>каптоприл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эналаприл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лозартан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аторвастатин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дексаметазон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антибактериальные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доксициклин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амфениколы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хлорамфеникол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бета-лактамные антибактериальные средства, пенициллины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амоксициллин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комбинации сульфаниламидов с триметопримом или его производными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ко-тримоксазол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хинолона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фторхинолоны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ципрофлоксацин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и (или) ушного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противогрибковые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противогрибковые средства системного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триазола и тетразола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флуконазол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прямого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ацикловир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осельтамивир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селективные бета2-адреномиметики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сальбутамол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для ингаляционного введения, применяемые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беклометазон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лекарственные формы для ингаляционного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ксантины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аминофиллин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хлоропирамин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тимолол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Title"/>
        <w:jc w:val="center"/>
        <w:outlineLvl w:val="1"/>
      </w:pPr>
      <w:r>
        <w:lastRenderedPageBreak/>
        <w:t>II. Для аптечных пунктов, в том числе являющихся структурным</w:t>
      </w:r>
    </w:p>
    <w:p w:rsidR="00B17891" w:rsidRDefault="00B17891">
      <w:pPr>
        <w:pStyle w:val="ConsPlusTitle"/>
        <w:jc w:val="center"/>
      </w:pPr>
      <w:r>
        <w:t>подразделением медицинской организации, аптечных киосков</w:t>
      </w:r>
    </w:p>
    <w:p w:rsidR="00B17891" w:rsidRDefault="00B17891">
      <w:pPr>
        <w:pStyle w:val="ConsPlusTitle"/>
        <w:jc w:val="center"/>
      </w:pPr>
      <w:r>
        <w:t>и индивидуальных предпринимателей, имеющих лицензию</w:t>
      </w:r>
    </w:p>
    <w:p w:rsidR="00B17891" w:rsidRDefault="00B17891">
      <w:pPr>
        <w:pStyle w:val="ConsPlusTitle"/>
        <w:jc w:val="center"/>
      </w:pPr>
      <w:r>
        <w:t>на фармацевтическую деятельность</w:t>
      </w:r>
    </w:p>
    <w:p w:rsidR="00B17891" w:rsidRDefault="00B17891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2608"/>
        <w:gridCol w:w="1644"/>
        <w:gridCol w:w="3685"/>
      </w:tblGrid>
      <w:tr w:rsidR="00B17891"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кислотозависимых заболеваний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противоязвенные средства и средства для лечения гастроэзофагеальной рефлюксной болезни (ГЭРБ)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противоязвенные средства и средства для лечения ГЭРБ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функциональных нарушений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дротаверин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запоров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бисакодил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модифицированным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сеннозиды A и B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противодиарейные, кишечные противовоспалительные/противомикробные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снижающие моторику желудочно-кишечного тракта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лоперамид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 или 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панкреатин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витамины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C), включая комбинации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lastRenderedPageBreak/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нитроглицерин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подъязычного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применяемые в гинекологии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и антисептики, кроме комбинаций с кортикостероидами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клотримазол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вагинального применения или твердые лекарственные формы для местного вагинального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глюкокортикоиды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гидрокортизон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наружного применения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противовирусные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 xml:space="preserve">противовирусные средства прямого </w:t>
            </w:r>
            <w:r>
              <w:lastRenderedPageBreak/>
              <w:t>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противовирусные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кагоцел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умифеновир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диклофенак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местного офтальмологического применения;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ибупрофен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нервная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анальгетики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анилиды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парацетамол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мягкие лекарственные формы для местного ректального применения;</w:t>
            </w:r>
          </w:p>
          <w:p w:rsidR="00B17891" w:rsidRDefault="00B17891">
            <w:pPr>
              <w:pStyle w:val="ConsPlusNormal"/>
            </w:pPr>
            <w:r>
              <w:t xml:space="preserve">твердые лекарственные формы для </w:t>
            </w:r>
            <w:r>
              <w:lastRenderedPageBreak/>
              <w:t>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lastRenderedPageBreak/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муколитические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ацетилцистеин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твердые лекарственные формы, предназначенные для приготовления жидких лекарственных форм для приема внутрь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лоратадин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жидкие лекарственные формы для приема внутрь;</w:t>
            </w:r>
          </w:p>
          <w:p w:rsidR="00B17891" w:rsidRDefault="00B17891">
            <w:pPr>
              <w:pStyle w:val="ConsPlusNormal"/>
            </w:pPr>
            <w:r>
              <w:t>твердые лекарственные формы для приема внутрь с обычным высвобождением</w:t>
            </w: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органы чувств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средства, применяемые в офтальмологии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  <w:r>
              <w:t>противомикробные средства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B17891" w:rsidRDefault="00B17891">
            <w:pPr>
              <w:pStyle w:val="ConsPlusNormal"/>
            </w:pPr>
          </w:p>
        </w:tc>
      </w:tr>
      <w:tr w:rsidR="00B1789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антибиотики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тетрациклин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891" w:rsidRDefault="00B17891">
            <w:pPr>
              <w:pStyle w:val="ConsPlusNormal"/>
            </w:pPr>
            <w:r>
              <w:t>мягкие лекарственные формы для местного офтальмологического применения</w:t>
            </w:r>
          </w:p>
        </w:tc>
      </w:tr>
    </w:tbl>
    <w:p w:rsidR="00B17891" w:rsidRDefault="00B17891">
      <w:pPr>
        <w:pStyle w:val="ConsPlusNormal"/>
        <w:ind w:firstLine="540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right"/>
        <w:outlineLvl w:val="0"/>
      </w:pPr>
      <w:r>
        <w:t>Приложение</w:t>
      </w:r>
    </w:p>
    <w:p w:rsidR="00B17891" w:rsidRDefault="00B17891">
      <w:pPr>
        <w:pStyle w:val="ConsPlusNormal"/>
        <w:jc w:val="right"/>
      </w:pPr>
      <w:r>
        <w:t>к распоряжению Правительства</w:t>
      </w:r>
    </w:p>
    <w:p w:rsidR="00B17891" w:rsidRDefault="00B17891">
      <w:pPr>
        <w:pStyle w:val="ConsPlusNormal"/>
        <w:jc w:val="right"/>
      </w:pPr>
      <w:r>
        <w:t>Российской Федерации</w:t>
      </w:r>
    </w:p>
    <w:p w:rsidR="00B17891" w:rsidRDefault="00B17891">
      <w:pPr>
        <w:pStyle w:val="ConsPlusNormal"/>
        <w:jc w:val="right"/>
      </w:pPr>
      <w:r>
        <w:t>от 18 декабря 2025 г. N 3867-р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Title"/>
        <w:jc w:val="center"/>
      </w:pPr>
      <w:bookmarkStart w:id="3" w:name="P4767"/>
      <w:bookmarkEnd w:id="3"/>
      <w:r>
        <w:t>ПЕРЕЧЕНЬ</w:t>
      </w:r>
    </w:p>
    <w:p w:rsidR="00B17891" w:rsidRDefault="00B17891">
      <w:pPr>
        <w:pStyle w:val="ConsPlusTitle"/>
        <w:jc w:val="center"/>
      </w:pPr>
      <w:r>
        <w:t>УТРАТИВШИХ СИЛУ АКТОВ ПРАВИТЕЛЬСТВА РОССИЙСКОЙ ФЕДЕРАЦИИ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ind w:firstLine="540"/>
        <w:jc w:val="both"/>
      </w:pPr>
      <w:r>
        <w:t xml:space="preserve">1. </w:t>
      </w:r>
      <w:hyperlink r:id="rId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2019 г. N 2406-р (Собрание законодательства Российской Федерации, 2019, N 42, ст. 5979).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2. </w:t>
      </w:r>
      <w:hyperlink r:id="rId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26 апреля 2020 г. N 1142-р (Собрание законодательства Российской Федерации, 2020, N 18, ст. 2958).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3. </w:t>
      </w:r>
      <w:hyperlink r:id="rId8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12 октября 2020 г. N 2626-р (Собрание законодательства Российской Федерации, 2020, N 42, ст. 6692).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4. </w:t>
      </w:r>
      <w:hyperlink r:id="rId9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ноября 2020 г. N 3073-р (Собрание законодательства Российской Федерации, 2020, N 48, ст. 7813).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5. </w:t>
      </w:r>
      <w:hyperlink r:id="rId10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23 декабря 2021 г. N 3781-р (Собрание законодательства Российской Федерации, 2022, N 1, ст. 277).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6. </w:t>
      </w:r>
      <w:hyperlink r:id="rId1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30 марта 2022 г. N 660-р (Собрание законодательства Российской Федерации, 2022, N 14, ст. 2331).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7. </w:t>
      </w:r>
      <w:hyperlink r:id="rId12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августа 2022 г. N 2419-р (Собрание законодательства Российской Федерации, 2022, N 35, ст. 6191).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8. </w:t>
      </w:r>
      <w:hyperlink r:id="rId13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6 октября 2022 г. N 2927-р (Собрание законодательства Российской Федерации, 2022, N 42, ст. 7205).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9.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24 декабря 2022 г. N 4173-р (Собрание законодательства Российской Федерации, 2023, N 1, ст. 370).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10. </w:t>
      </w:r>
      <w:hyperlink r:id="rId15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9 июня 2023 г. N 1508-р (Собрание законодательства Российской Федерации, 2023, N 25, ст. 4613).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11.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16 апреля 2024 г. N 938-р (Собрание законодательства Российской Федерации, 2024, N 17, ст. 2377).</w:t>
      </w:r>
    </w:p>
    <w:p w:rsidR="00B17891" w:rsidRDefault="00B17891">
      <w:pPr>
        <w:pStyle w:val="ConsPlusNormal"/>
        <w:spacing w:before="220"/>
        <w:ind w:firstLine="540"/>
        <w:jc w:val="both"/>
      </w:pPr>
      <w:r>
        <w:t xml:space="preserve">12. </w:t>
      </w:r>
      <w:hyperlink r:id="rId17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15 января 2025 г. N 10-р (Собрание законодательства Российской Федерации, 2025, N 4, ст. 256).</w:t>
      </w: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jc w:val="both"/>
      </w:pPr>
    </w:p>
    <w:p w:rsidR="00B17891" w:rsidRDefault="00B1789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171C" w:rsidRDefault="00B17891">
      <w:bookmarkStart w:id="4" w:name="_GoBack"/>
      <w:bookmarkEnd w:id="4"/>
    </w:p>
    <w:sectPr w:rsidR="006A171C" w:rsidSect="00DB3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91"/>
    <w:rsid w:val="003509D6"/>
    <w:rsid w:val="00A93388"/>
    <w:rsid w:val="00B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3A599-DCF4-435A-8835-B802F740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7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17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178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178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17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178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178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5006" TargetMode="External"/><Relationship Id="rId13" Type="http://schemas.openxmlformats.org/officeDocument/2006/relationships/hyperlink" Target="https://login.consultant.ru/link/?req=doc&amp;base=RZR&amp;n=428641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51419" TargetMode="External"/><Relationship Id="rId12" Type="http://schemas.openxmlformats.org/officeDocument/2006/relationships/hyperlink" Target="https://login.consultant.ru/link/?req=doc&amp;base=RZR&amp;n=425148" TargetMode="External"/><Relationship Id="rId17" Type="http://schemas.openxmlformats.org/officeDocument/2006/relationships/hyperlink" Target="https://login.consultant.ru/link/?req=doc&amp;base=RZR&amp;n=496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47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6460" TargetMode="External"/><Relationship Id="rId11" Type="http://schemas.openxmlformats.org/officeDocument/2006/relationships/hyperlink" Target="https://login.consultant.ru/link/?req=doc&amp;base=RZR&amp;n=413192" TargetMode="External"/><Relationship Id="rId5" Type="http://schemas.openxmlformats.org/officeDocument/2006/relationships/image" Target="media/image1.wmf"/><Relationship Id="rId15" Type="http://schemas.openxmlformats.org/officeDocument/2006/relationships/hyperlink" Target="https://login.consultant.ru/link/?req=doc&amp;base=RZR&amp;n=449320" TargetMode="External"/><Relationship Id="rId10" Type="http://schemas.openxmlformats.org/officeDocument/2006/relationships/hyperlink" Target="https://login.consultant.ru/link/?req=doc&amp;base=RZR&amp;n=40466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368666" TargetMode="External"/><Relationship Id="rId14" Type="http://schemas.openxmlformats.org/officeDocument/2006/relationships/hyperlink" Target="https://login.consultant.ru/link/?req=doc&amp;base=RZR&amp;n=4359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105</Pages>
  <Words>20733</Words>
  <Characters>118184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Наталья Петровна</dc:creator>
  <cp:keywords/>
  <dc:description/>
  <cp:lastModifiedBy>Орлова Наталья Петровна</cp:lastModifiedBy>
  <cp:revision>1</cp:revision>
  <dcterms:created xsi:type="dcterms:W3CDTF">2026-01-16T06:10:00Z</dcterms:created>
  <dcterms:modified xsi:type="dcterms:W3CDTF">2026-01-16T06:12:00Z</dcterms:modified>
</cp:coreProperties>
</file>